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AE" w:rsidRPr="0066693D" w:rsidRDefault="006E62AE" w:rsidP="006E62AE">
      <w:pPr>
        <w:pStyle w:val="NormalWeb"/>
        <w:jc w:val="center"/>
        <w:rPr>
          <w:rFonts w:ascii="Arial" w:hAnsi="Arial" w:cs="Arial"/>
        </w:rPr>
      </w:pPr>
      <w:r w:rsidRPr="0066693D">
        <w:rPr>
          <w:rFonts w:ascii="Arial" w:hAnsi="Arial" w:cs="Arial"/>
        </w:rPr>
        <w:t xml:space="preserve">Der indkaldes hermed til </w:t>
      </w:r>
    </w:p>
    <w:p w:rsidR="006E62AE" w:rsidRPr="0066693D" w:rsidRDefault="00A972E8" w:rsidP="006E62AE">
      <w:pPr>
        <w:pStyle w:val="NormalWeb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Ordinær generalforsamling 2020</w:t>
      </w:r>
    </w:p>
    <w:p w:rsidR="006E62AE" w:rsidRPr="0066693D" w:rsidRDefault="00D23EDD" w:rsidP="006E62AE">
      <w:pPr>
        <w:pStyle w:val="NormalWeb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Tirsdag</w:t>
      </w:r>
      <w:bookmarkStart w:id="0" w:name="_GoBack"/>
      <w:bookmarkEnd w:id="0"/>
      <w:r w:rsidR="00970699">
        <w:rPr>
          <w:rFonts w:ascii="Arial" w:hAnsi="Arial" w:cs="Arial"/>
          <w:sz w:val="36"/>
          <w:szCs w:val="36"/>
        </w:rPr>
        <w:t xml:space="preserve"> den </w:t>
      </w:r>
      <w:r w:rsidR="00A972E8">
        <w:rPr>
          <w:rFonts w:ascii="Arial" w:hAnsi="Arial" w:cs="Arial"/>
          <w:sz w:val="36"/>
          <w:szCs w:val="36"/>
        </w:rPr>
        <w:t>1</w:t>
      </w:r>
      <w:r w:rsidR="00666480" w:rsidRPr="0066693D">
        <w:rPr>
          <w:rFonts w:ascii="Arial" w:hAnsi="Arial" w:cs="Arial"/>
          <w:sz w:val="36"/>
          <w:szCs w:val="36"/>
        </w:rPr>
        <w:t xml:space="preserve">. </w:t>
      </w:r>
      <w:r w:rsidR="00A972E8">
        <w:rPr>
          <w:rFonts w:ascii="Arial" w:hAnsi="Arial" w:cs="Arial"/>
          <w:sz w:val="36"/>
          <w:szCs w:val="36"/>
        </w:rPr>
        <w:t>september</w:t>
      </w:r>
      <w:r w:rsidR="00666480" w:rsidRPr="0066693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66480" w:rsidRPr="0066693D">
        <w:rPr>
          <w:rFonts w:ascii="Arial" w:hAnsi="Arial" w:cs="Arial"/>
          <w:sz w:val="36"/>
          <w:szCs w:val="36"/>
        </w:rPr>
        <w:t>kl</w:t>
      </w:r>
      <w:proofErr w:type="spellEnd"/>
      <w:r w:rsidR="00666480" w:rsidRPr="0066693D">
        <w:rPr>
          <w:rFonts w:ascii="Arial" w:hAnsi="Arial" w:cs="Arial"/>
          <w:sz w:val="36"/>
          <w:szCs w:val="36"/>
        </w:rPr>
        <w:t xml:space="preserve"> 19.00</w:t>
      </w:r>
    </w:p>
    <w:p w:rsidR="00666480" w:rsidRPr="0066693D" w:rsidRDefault="00666480" w:rsidP="006E62AE">
      <w:pPr>
        <w:pStyle w:val="NormalWeb"/>
        <w:jc w:val="center"/>
        <w:rPr>
          <w:rFonts w:ascii="Arial" w:hAnsi="Arial" w:cs="Arial"/>
        </w:rPr>
      </w:pPr>
      <w:r w:rsidRPr="0066693D">
        <w:rPr>
          <w:rFonts w:ascii="Arial" w:hAnsi="Arial" w:cs="Arial"/>
        </w:rPr>
        <w:t>Kirke Såby Forsamlingshus</w:t>
      </w:r>
    </w:p>
    <w:p w:rsidR="00666480" w:rsidRPr="0066693D" w:rsidRDefault="00666480" w:rsidP="006E62AE">
      <w:pPr>
        <w:pStyle w:val="NormalWeb"/>
        <w:jc w:val="center"/>
        <w:rPr>
          <w:rFonts w:ascii="Arial" w:hAnsi="Arial" w:cs="Arial"/>
        </w:rPr>
      </w:pPr>
      <w:r w:rsidRPr="0066693D">
        <w:rPr>
          <w:rFonts w:ascii="Arial" w:hAnsi="Arial" w:cs="Arial"/>
        </w:rPr>
        <w:t>Fanøvej 1, Kirke Såby</w:t>
      </w:r>
    </w:p>
    <w:p w:rsidR="00666480" w:rsidRPr="0066693D" w:rsidRDefault="00666480" w:rsidP="00666480">
      <w:pPr>
        <w:pStyle w:val="NormalWeb"/>
        <w:rPr>
          <w:rFonts w:ascii="Arial" w:hAnsi="Arial" w:cs="Arial"/>
        </w:rPr>
      </w:pPr>
    </w:p>
    <w:p w:rsidR="00666480" w:rsidRPr="0066693D" w:rsidRDefault="00666480" w:rsidP="00666480">
      <w:pPr>
        <w:pStyle w:val="NormalWeb"/>
        <w:rPr>
          <w:rFonts w:ascii="Arial" w:hAnsi="Arial" w:cs="Arial"/>
        </w:rPr>
      </w:pPr>
      <w:r w:rsidRPr="0066693D">
        <w:rPr>
          <w:rFonts w:ascii="Arial" w:hAnsi="Arial" w:cs="Arial"/>
        </w:rPr>
        <w:t>Dagsorden ifølge vedtægterne §14 således:</w:t>
      </w:r>
    </w:p>
    <w:p w:rsidR="006E62AE" w:rsidRPr="0066693D" w:rsidRDefault="006E62AE" w:rsidP="008E5F73">
      <w:pPr>
        <w:pStyle w:val="NormalWeb"/>
        <w:rPr>
          <w:rFonts w:ascii="Arial" w:hAnsi="Arial" w:cs="Arial"/>
        </w:rPr>
      </w:pPr>
    </w:p>
    <w:p w:rsidR="00BB3CF1" w:rsidRPr="0066693D" w:rsidRDefault="008E5F73" w:rsidP="00BB3CF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6693D">
        <w:rPr>
          <w:rFonts w:ascii="Arial" w:hAnsi="Arial" w:cs="Arial"/>
        </w:rPr>
        <w:t>Valg af dirigent.</w:t>
      </w:r>
    </w:p>
    <w:p w:rsidR="00BB3CF1" w:rsidRPr="0066693D" w:rsidRDefault="008E5F73" w:rsidP="008E5F7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6693D">
        <w:rPr>
          <w:rFonts w:ascii="Arial" w:hAnsi="Arial" w:cs="Arial"/>
        </w:rPr>
        <w:t>Beretning fra bestyrelsen om foreningens virksomhed i det forløbne år.</w:t>
      </w:r>
    </w:p>
    <w:p w:rsidR="00BB3CF1" w:rsidRPr="0066693D" w:rsidRDefault="008E5F73" w:rsidP="008E5F7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6693D">
        <w:rPr>
          <w:rFonts w:ascii="Arial" w:hAnsi="Arial" w:cs="Arial"/>
        </w:rPr>
        <w:t>Forelæggelse af det reviderede regnskab til godkendelse.</w:t>
      </w:r>
    </w:p>
    <w:p w:rsidR="00A972E8" w:rsidRPr="00A972E8" w:rsidRDefault="008E5F73" w:rsidP="00A972E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6693D">
        <w:rPr>
          <w:rFonts w:ascii="Arial" w:hAnsi="Arial" w:cs="Arial"/>
        </w:rPr>
        <w:t>Forslag fra bestyrelsen til fastsættelse af kontingent m.v.</w:t>
      </w:r>
    </w:p>
    <w:p w:rsidR="00A972E8" w:rsidRDefault="00E964FE" w:rsidP="00A972E8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Bestyrelsen foreslår </w:t>
      </w:r>
      <w:r w:rsidR="00970699">
        <w:rPr>
          <w:rFonts w:ascii="Arial" w:hAnsi="Arial" w:cs="Arial"/>
        </w:rPr>
        <w:t xml:space="preserve">et engangsvederlag på </w:t>
      </w:r>
      <w:proofErr w:type="spellStart"/>
      <w:r w:rsidR="00970699">
        <w:rPr>
          <w:rFonts w:ascii="Arial" w:hAnsi="Arial" w:cs="Arial"/>
        </w:rPr>
        <w:t>kr</w:t>
      </w:r>
      <w:proofErr w:type="spellEnd"/>
      <w:r w:rsidR="00970699">
        <w:rPr>
          <w:rFonts w:ascii="Arial" w:hAnsi="Arial" w:cs="Arial"/>
        </w:rPr>
        <w:t xml:space="preserve"> </w:t>
      </w:r>
      <w:r w:rsidR="00EC7E41">
        <w:rPr>
          <w:rFonts w:ascii="Arial" w:hAnsi="Arial" w:cs="Arial"/>
        </w:rPr>
        <w:t>2300</w:t>
      </w:r>
      <w:r w:rsidR="00970699">
        <w:rPr>
          <w:rFonts w:ascii="Arial" w:hAnsi="Arial" w:cs="Arial"/>
        </w:rPr>
        <w:t>, d</w:t>
      </w:r>
      <w:r>
        <w:rPr>
          <w:rFonts w:ascii="Arial" w:hAnsi="Arial" w:cs="Arial"/>
        </w:rPr>
        <w:t>a stien ved re</w:t>
      </w:r>
      <w:r w:rsidR="008F6247">
        <w:rPr>
          <w:rFonts w:ascii="Arial" w:hAnsi="Arial" w:cs="Arial"/>
        </w:rPr>
        <w:t>nsningsanlæ</w:t>
      </w:r>
      <w:r w:rsidR="00EC7E41">
        <w:rPr>
          <w:rFonts w:ascii="Arial" w:hAnsi="Arial" w:cs="Arial"/>
        </w:rPr>
        <w:t xml:space="preserve">gget har brug for en renovering og prisen derfor stiger år for år. De ekstraordinære </w:t>
      </w:r>
      <w:proofErr w:type="spellStart"/>
      <w:r w:rsidR="00EC7E41">
        <w:rPr>
          <w:rFonts w:ascii="Arial" w:hAnsi="Arial" w:cs="Arial"/>
        </w:rPr>
        <w:t>kr</w:t>
      </w:r>
      <w:proofErr w:type="spellEnd"/>
      <w:r w:rsidR="00EC7E41">
        <w:rPr>
          <w:rFonts w:ascii="Arial" w:hAnsi="Arial" w:cs="Arial"/>
        </w:rPr>
        <w:t xml:space="preserve"> 500, som er aftalt vil derefter bortfalde</w:t>
      </w:r>
    </w:p>
    <w:p w:rsidR="00A972E8" w:rsidRDefault="00EC7E41" w:rsidP="00A972E8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Bestyrelsen foreslår at vi fortsætter som hidtil med kontingent og ekstraordinær betaling på </w:t>
      </w:r>
      <w:proofErr w:type="spellStart"/>
      <w:r>
        <w:rPr>
          <w:rFonts w:ascii="Arial" w:hAnsi="Arial" w:cs="Arial"/>
        </w:rPr>
        <w:t>kr</w:t>
      </w:r>
      <w:proofErr w:type="spellEnd"/>
      <w:r>
        <w:rPr>
          <w:rFonts w:ascii="Arial" w:hAnsi="Arial" w:cs="Arial"/>
        </w:rPr>
        <w:t xml:space="preserve"> 500, samt forlænger perioden med 1 år, hvor der skal betales </w:t>
      </w:r>
      <w:proofErr w:type="spellStart"/>
      <w:r>
        <w:rPr>
          <w:rFonts w:ascii="Arial" w:hAnsi="Arial" w:cs="Arial"/>
        </w:rPr>
        <w:t>kr</w:t>
      </w:r>
      <w:proofErr w:type="spellEnd"/>
      <w:r>
        <w:rPr>
          <w:rFonts w:ascii="Arial" w:hAnsi="Arial" w:cs="Arial"/>
        </w:rPr>
        <w:t xml:space="preserve"> 1400, da prisen på renoveringen er blevet højere. </w:t>
      </w:r>
    </w:p>
    <w:p w:rsidR="00A972E8" w:rsidRDefault="00A972E8" w:rsidP="00A972E8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Forslag til vedtægtsændring: Punkt </w:t>
      </w:r>
      <w:r w:rsidR="00EC7E41">
        <w:rPr>
          <w:rFonts w:ascii="Arial" w:hAnsi="Arial" w:cs="Arial"/>
        </w:rPr>
        <w:t xml:space="preserve">14, </w:t>
      </w:r>
    </w:p>
    <w:p w:rsidR="00EC7E41" w:rsidRDefault="00EC7E41" w:rsidP="00EC7E41">
      <w:pPr>
        <w:pStyle w:val="NormalWeb"/>
        <w:ind w:left="792"/>
        <w:rPr>
          <w:rFonts w:ascii="Helvetica" w:hAnsi="Helvetica" w:cs="Helvetica"/>
        </w:rPr>
      </w:pPr>
      <w:r w:rsidRPr="00EC7E41">
        <w:rPr>
          <w:rFonts w:ascii="Arial" w:hAnsi="Arial" w:cs="Arial"/>
          <w:u w:val="single"/>
        </w:rPr>
        <w:t>Nuværende tekst</w:t>
      </w:r>
      <w:r>
        <w:rPr>
          <w:rFonts w:ascii="Arial" w:hAnsi="Arial" w:cs="Arial"/>
        </w:rPr>
        <w:t xml:space="preserve">: </w:t>
      </w:r>
      <w:r>
        <w:rPr>
          <w:rFonts w:ascii="Helvetica" w:hAnsi="Helvetica" w:cs="Helvetica"/>
        </w:rPr>
        <w:t>Forslag fra medlemmerne, herunder forslag til valg af bestyrelsesmedlemmer og revisorer m.v. eller sager, der af medlemmerne ønskes behandlet på generalforsamlinger eller møder, skal skriftligt tilsendes bestyrelsen senest 8 dage inden afholdelsen af den pågældende generalforsamling eller møde.</w:t>
      </w:r>
    </w:p>
    <w:p w:rsidR="00EC7E41" w:rsidRDefault="00EC7E41" w:rsidP="00EC7E41">
      <w:pPr>
        <w:pStyle w:val="NormalWeb"/>
        <w:ind w:left="792"/>
        <w:rPr>
          <w:rFonts w:ascii="Helvetica" w:hAnsi="Helvetica" w:cs="Helvetica"/>
        </w:rPr>
      </w:pPr>
      <w:r w:rsidRPr="00EC7E41">
        <w:rPr>
          <w:rFonts w:ascii="Helvetica" w:hAnsi="Helvetica" w:cs="Helvetica"/>
          <w:u w:val="single"/>
        </w:rPr>
        <w:t>Ændres til</w:t>
      </w:r>
      <w:r>
        <w:rPr>
          <w:rFonts w:ascii="Helvetica" w:hAnsi="Helvetica" w:cs="Helvetica"/>
        </w:rPr>
        <w:t>: Forslag fra medlemmerne omkring sager, der af medlemmerne ønskes behandlet på generalforsamlinger eller møder, skal skriftligt tilsendes bestyrelsen senest 8 dage inden afholdelsen af den pågældende generalforsamling eller møde.</w:t>
      </w:r>
    </w:p>
    <w:p w:rsidR="00EC7E41" w:rsidRPr="00A972E8" w:rsidRDefault="00681ED5" w:rsidP="00EC7E41">
      <w:pPr>
        <w:pStyle w:val="NormalWeb"/>
        <w:ind w:left="792"/>
        <w:rPr>
          <w:rFonts w:ascii="Arial" w:hAnsi="Arial" w:cs="Arial"/>
        </w:rPr>
      </w:pPr>
      <w:r>
        <w:rPr>
          <w:rFonts w:ascii="Helvetica" w:hAnsi="Helvetica" w:cs="Helvetica"/>
        </w:rPr>
        <w:t xml:space="preserve">Vedtægtsændringen gør det muligt at opstille bestyrelsesmedlemmer/revisor før og på generalforsamlingen, hvor det tidligere kun var muligt at vælge disse – hvis de var opstillet 8 dage før generalforsamlingen. </w:t>
      </w:r>
    </w:p>
    <w:p w:rsidR="00BB3CF1" w:rsidRPr="0066693D" w:rsidRDefault="008E5F73" w:rsidP="00BB3CF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6693D">
        <w:rPr>
          <w:rFonts w:ascii="Arial" w:hAnsi="Arial" w:cs="Arial"/>
        </w:rPr>
        <w:t>Valg af medlemmer til bestyrelsen.</w:t>
      </w:r>
    </w:p>
    <w:p w:rsidR="00BB3CF1" w:rsidRPr="0066693D" w:rsidRDefault="00BB3CF1" w:rsidP="00BB3CF1">
      <w:pPr>
        <w:pStyle w:val="NormalWeb"/>
        <w:ind w:left="360"/>
        <w:rPr>
          <w:rFonts w:ascii="Arial" w:hAnsi="Arial" w:cs="Arial"/>
        </w:rPr>
      </w:pPr>
      <w:r w:rsidRPr="0066693D">
        <w:rPr>
          <w:rFonts w:ascii="Arial" w:hAnsi="Arial" w:cs="Arial"/>
        </w:rPr>
        <w:t xml:space="preserve">På valg i henhold til vedtægterne: </w:t>
      </w:r>
    </w:p>
    <w:p w:rsidR="00BB3CF1" w:rsidRPr="0066693D" w:rsidRDefault="00A972E8" w:rsidP="00B56455">
      <w:p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Johansen</w:t>
      </w:r>
      <w:r w:rsidR="00970699">
        <w:rPr>
          <w:rFonts w:ascii="Arial" w:hAnsi="Arial" w:cs="Arial"/>
          <w:sz w:val="24"/>
          <w:szCs w:val="24"/>
        </w:rPr>
        <w:t xml:space="preserve"> – modtager </w:t>
      </w:r>
      <w:r w:rsidR="00B56455">
        <w:rPr>
          <w:rFonts w:ascii="Arial" w:hAnsi="Arial" w:cs="Arial"/>
          <w:sz w:val="24"/>
          <w:szCs w:val="24"/>
        </w:rPr>
        <w:t>genvalg</w:t>
      </w:r>
      <w:r>
        <w:rPr>
          <w:rFonts w:ascii="Arial" w:hAnsi="Arial" w:cs="Arial"/>
          <w:sz w:val="24"/>
          <w:szCs w:val="24"/>
        </w:rPr>
        <w:br/>
        <w:t>Marianne Hansen</w:t>
      </w:r>
      <w:r w:rsidR="00BB3CF1" w:rsidRPr="0066693D">
        <w:rPr>
          <w:rFonts w:ascii="Arial" w:hAnsi="Arial" w:cs="Arial"/>
          <w:sz w:val="24"/>
          <w:szCs w:val="24"/>
        </w:rPr>
        <w:t xml:space="preserve"> – modtager </w:t>
      </w:r>
      <w:r w:rsidR="00B56455">
        <w:rPr>
          <w:rFonts w:ascii="Arial" w:hAnsi="Arial" w:cs="Arial"/>
          <w:sz w:val="24"/>
          <w:szCs w:val="24"/>
        </w:rPr>
        <w:t>gen</w:t>
      </w:r>
      <w:r w:rsidR="00BB3CF1" w:rsidRPr="0066693D">
        <w:rPr>
          <w:rFonts w:ascii="Arial" w:hAnsi="Arial" w:cs="Arial"/>
          <w:sz w:val="24"/>
          <w:szCs w:val="24"/>
        </w:rPr>
        <w:t xml:space="preserve">valg </w:t>
      </w:r>
      <w:r>
        <w:rPr>
          <w:rFonts w:ascii="Arial" w:hAnsi="Arial" w:cs="Arial"/>
          <w:sz w:val="24"/>
          <w:szCs w:val="24"/>
        </w:rPr>
        <w:br/>
        <w:t>Jens Møller – modtager ikke genvalg – bestyrelsen har en kandidat, men andre kan også melde sig</w:t>
      </w:r>
    </w:p>
    <w:p w:rsidR="00BB3CF1" w:rsidRPr="0066693D" w:rsidRDefault="008E5F73" w:rsidP="008E5F73">
      <w:pPr>
        <w:pStyle w:val="Listeafsni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66693D">
        <w:rPr>
          <w:rFonts w:ascii="Arial" w:hAnsi="Arial" w:cs="Arial"/>
          <w:sz w:val="24"/>
          <w:szCs w:val="24"/>
        </w:rPr>
        <w:t>Valg af en første- og anden</w:t>
      </w:r>
      <w:r w:rsidR="006421A6">
        <w:rPr>
          <w:rFonts w:ascii="Arial" w:hAnsi="Arial" w:cs="Arial"/>
          <w:sz w:val="24"/>
          <w:szCs w:val="24"/>
        </w:rPr>
        <w:t xml:space="preserve"> </w:t>
      </w:r>
      <w:r w:rsidRPr="0066693D">
        <w:rPr>
          <w:rFonts w:ascii="Arial" w:hAnsi="Arial" w:cs="Arial"/>
          <w:sz w:val="24"/>
          <w:szCs w:val="24"/>
        </w:rPr>
        <w:t>suppleant til bestyrelsen.</w:t>
      </w:r>
      <w:r w:rsidR="00E8338E" w:rsidRPr="0066693D">
        <w:rPr>
          <w:rFonts w:ascii="Arial" w:hAnsi="Arial" w:cs="Arial"/>
          <w:sz w:val="24"/>
          <w:szCs w:val="24"/>
        </w:rPr>
        <w:br/>
      </w:r>
      <w:r w:rsidR="00A972E8">
        <w:rPr>
          <w:rFonts w:ascii="Arial" w:hAnsi="Arial" w:cs="Arial"/>
          <w:sz w:val="24"/>
          <w:szCs w:val="24"/>
        </w:rPr>
        <w:t>Bestyrelsen har en interesseret øvrige i</w:t>
      </w:r>
      <w:r w:rsidR="00666480" w:rsidRPr="0066693D">
        <w:rPr>
          <w:rFonts w:ascii="Arial" w:hAnsi="Arial" w:cs="Arial"/>
          <w:sz w:val="24"/>
          <w:szCs w:val="24"/>
        </w:rPr>
        <w:t>nteresserede kandidater opfordres kraftigt til at melde sig. Giv gerne andre et prik</w:t>
      </w:r>
    </w:p>
    <w:p w:rsidR="00BB3CF1" w:rsidRPr="0066693D" w:rsidRDefault="008E5F73" w:rsidP="008E5F73">
      <w:pPr>
        <w:pStyle w:val="Listeafsni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66693D">
        <w:rPr>
          <w:rFonts w:ascii="Arial" w:hAnsi="Arial" w:cs="Arial"/>
          <w:sz w:val="24"/>
          <w:szCs w:val="24"/>
        </w:rPr>
        <w:t>Valg af to kritiske revisorer.</w:t>
      </w:r>
    </w:p>
    <w:p w:rsidR="00BB3CF1" w:rsidRPr="0066693D" w:rsidRDefault="008E5F73" w:rsidP="008E5F73">
      <w:pPr>
        <w:pStyle w:val="Listeafsni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66693D">
        <w:rPr>
          <w:rFonts w:ascii="Arial" w:hAnsi="Arial" w:cs="Arial"/>
          <w:sz w:val="24"/>
          <w:szCs w:val="24"/>
        </w:rPr>
        <w:t>Valg af en revisorsuppleant.</w:t>
      </w:r>
    </w:p>
    <w:p w:rsidR="00EE23F9" w:rsidRPr="0066693D" w:rsidRDefault="008E5F73" w:rsidP="00E8338E">
      <w:pPr>
        <w:pStyle w:val="Listeafsnit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66693D">
        <w:rPr>
          <w:rFonts w:ascii="Arial" w:hAnsi="Arial" w:cs="Arial"/>
          <w:sz w:val="24"/>
          <w:szCs w:val="24"/>
        </w:rPr>
        <w:t>Forslag fra medlemmerne.</w:t>
      </w:r>
      <w:r w:rsidR="00EE23F9" w:rsidRPr="0066693D">
        <w:rPr>
          <w:rFonts w:ascii="Arial" w:hAnsi="Arial" w:cs="Arial"/>
          <w:sz w:val="24"/>
          <w:szCs w:val="24"/>
        </w:rPr>
        <w:t xml:space="preserve"> </w:t>
      </w:r>
    </w:p>
    <w:p w:rsidR="008E5F73" w:rsidRPr="0066693D" w:rsidRDefault="00EE23F9" w:rsidP="00EE23F9">
      <w:pPr>
        <w:spacing w:after="120"/>
        <w:rPr>
          <w:rFonts w:ascii="Arial" w:hAnsi="Arial" w:cs="Arial"/>
          <w:sz w:val="24"/>
          <w:szCs w:val="24"/>
        </w:rPr>
      </w:pPr>
      <w:r w:rsidRPr="0066693D">
        <w:rPr>
          <w:rFonts w:ascii="Arial" w:hAnsi="Arial" w:cs="Arial"/>
          <w:sz w:val="24"/>
          <w:szCs w:val="24"/>
        </w:rPr>
        <w:t xml:space="preserve">10. </w:t>
      </w:r>
      <w:r w:rsidR="008E5F73" w:rsidRPr="0066693D">
        <w:rPr>
          <w:rFonts w:ascii="Arial" w:hAnsi="Arial" w:cs="Arial"/>
          <w:sz w:val="24"/>
          <w:szCs w:val="24"/>
        </w:rPr>
        <w:t>Eventuelt.</w:t>
      </w:r>
    </w:p>
    <w:p w:rsidR="00EC7E41" w:rsidRDefault="00EC7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8F6247" w:rsidRDefault="008F6247" w:rsidP="008E5F73">
      <w:pPr>
        <w:pStyle w:val="NormalWeb"/>
        <w:rPr>
          <w:rFonts w:ascii="Arial" w:eastAsiaTheme="minorHAnsi" w:hAnsi="Arial" w:cs="Arial"/>
          <w:lang w:eastAsia="en-US"/>
        </w:rPr>
      </w:pPr>
    </w:p>
    <w:p w:rsidR="008E5F73" w:rsidRPr="0066693D" w:rsidRDefault="00666480" w:rsidP="008E5F73">
      <w:pPr>
        <w:pStyle w:val="NormalWeb"/>
        <w:rPr>
          <w:rFonts w:ascii="Arial" w:hAnsi="Arial" w:cs="Arial"/>
        </w:rPr>
      </w:pPr>
      <w:r w:rsidRPr="0066693D">
        <w:rPr>
          <w:rFonts w:ascii="Arial" w:hAnsi="Arial" w:cs="Arial"/>
        </w:rPr>
        <w:t xml:space="preserve">Ifølge vedtægterne skal forslag fra </w:t>
      </w:r>
      <w:r w:rsidR="008E5F73" w:rsidRPr="0066693D">
        <w:rPr>
          <w:rFonts w:ascii="Arial" w:hAnsi="Arial" w:cs="Arial"/>
        </w:rPr>
        <w:t>medlemmerne, herunder forslag til valg af bestyrelsesmedlemmer og revisorer m.v. eller sager, der af medlemmerne ønskes behandlet på generalforsamlinger eller møder, skal skriftligt tilsendes bestyrelsen senest 8 dage ind</w:t>
      </w:r>
      <w:r w:rsidRPr="0066693D">
        <w:rPr>
          <w:rFonts w:ascii="Arial" w:hAnsi="Arial" w:cs="Arial"/>
        </w:rPr>
        <w:t>en afholdelsen af</w:t>
      </w:r>
      <w:r w:rsidR="008E5F73" w:rsidRPr="0066693D">
        <w:rPr>
          <w:rFonts w:ascii="Arial" w:hAnsi="Arial" w:cs="Arial"/>
        </w:rPr>
        <w:t xml:space="preserve"> generalforsamling</w:t>
      </w:r>
      <w:r w:rsidRPr="0066693D">
        <w:rPr>
          <w:rFonts w:ascii="Arial" w:hAnsi="Arial" w:cs="Arial"/>
        </w:rPr>
        <w:t xml:space="preserve">en, altså </w:t>
      </w:r>
      <w:r w:rsidR="00B56455">
        <w:rPr>
          <w:rFonts w:ascii="Arial" w:hAnsi="Arial" w:cs="Arial"/>
          <w:b/>
        </w:rPr>
        <w:t xml:space="preserve">senest den </w:t>
      </w:r>
      <w:r w:rsidR="00A972E8">
        <w:rPr>
          <w:rFonts w:ascii="Arial" w:hAnsi="Arial" w:cs="Arial"/>
          <w:b/>
        </w:rPr>
        <w:t>25. august</w:t>
      </w:r>
      <w:r w:rsidR="008E5F73" w:rsidRPr="0066693D">
        <w:rPr>
          <w:rFonts w:ascii="Arial" w:hAnsi="Arial" w:cs="Arial"/>
        </w:rPr>
        <w:t>.</w:t>
      </w:r>
    </w:p>
    <w:p w:rsidR="008E5F73" w:rsidRDefault="0066693D">
      <w:pPr>
        <w:rPr>
          <w:rFonts w:ascii="Arial" w:hAnsi="Arial" w:cs="Arial"/>
          <w:sz w:val="24"/>
          <w:szCs w:val="24"/>
        </w:rPr>
      </w:pPr>
      <w:r w:rsidRPr="00EC7E41">
        <w:rPr>
          <w:rFonts w:ascii="Arial" w:hAnsi="Arial" w:cs="Arial"/>
          <w:sz w:val="24"/>
          <w:szCs w:val="24"/>
        </w:rPr>
        <w:br/>
      </w:r>
      <w:r w:rsidR="00A972E8" w:rsidRPr="00EC7E41">
        <w:rPr>
          <w:rFonts w:ascii="Arial" w:hAnsi="Arial" w:cs="Arial"/>
          <w:sz w:val="24"/>
          <w:szCs w:val="24"/>
        </w:rPr>
        <w:t>I bedes – om muligt at tilmelde jer, da der stadig er begrænsning på antal deltagere. Kirke Såby Forsamlingshus kan kun have 70 personer i det store lokale. I kan tilmelde jer ved at sende en SMS til Inger-Lis 2570 6559 eller lægge en seddel i postkassen på Liljevej 22 hos Inger-Lis</w:t>
      </w:r>
      <w:r w:rsidR="00EC7E41">
        <w:rPr>
          <w:rFonts w:ascii="Arial" w:hAnsi="Arial" w:cs="Arial"/>
          <w:sz w:val="24"/>
          <w:szCs w:val="24"/>
        </w:rPr>
        <w:t xml:space="preserve">. Hvis der meldes for mange personer til – vil vi først begrænse til 1 person pr. parcel - og hvis der stadig er for mange må vi finde på noget andet. </w:t>
      </w:r>
    </w:p>
    <w:p w:rsidR="00681ED5" w:rsidRPr="00EC7E41" w:rsidRDefault="00681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der ønskes papirkopi af regnskab og budget – kan det bestilles/afhentes hos </w:t>
      </w:r>
      <w:r>
        <w:rPr>
          <w:rFonts w:ascii="Arial" w:hAnsi="Arial" w:cs="Arial"/>
          <w:sz w:val="24"/>
          <w:szCs w:val="24"/>
        </w:rPr>
        <w:br/>
        <w:t xml:space="preserve">Inger-Lis – samme oplysninger som under tilmelding til generalforsamlingen – bare giv en adresse – så vil vi dele dem ud i jeres postkasser. </w:t>
      </w:r>
    </w:p>
    <w:sectPr w:rsidR="00681ED5" w:rsidRPr="00EC7E4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9C" w:rsidRDefault="007F409C" w:rsidP="006E62AE">
      <w:pPr>
        <w:spacing w:after="0" w:line="240" w:lineRule="auto"/>
      </w:pPr>
      <w:r>
        <w:separator/>
      </w:r>
    </w:p>
  </w:endnote>
  <w:endnote w:type="continuationSeparator" w:id="0">
    <w:p w:rsidR="007F409C" w:rsidRDefault="007F409C" w:rsidP="006E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AE" w:rsidRDefault="006E62AE">
    <w:pPr>
      <w:pStyle w:val="Sidefod"/>
    </w:pPr>
    <w:r>
      <w:t>Hjemmeside: lyngkaergaard.dk</w:t>
    </w:r>
  </w:p>
  <w:p w:rsidR="006E62AE" w:rsidRDefault="006E62A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9C" w:rsidRDefault="007F409C" w:rsidP="006E62AE">
      <w:pPr>
        <w:spacing w:after="0" w:line="240" w:lineRule="auto"/>
      </w:pPr>
      <w:r>
        <w:separator/>
      </w:r>
    </w:p>
  </w:footnote>
  <w:footnote w:type="continuationSeparator" w:id="0">
    <w:p w:rsidR="007F409C" w:rsidRDefault="007F409C" w:rsidP="006E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AE" w:rsidRDefault="006E62AE" w:rsidP="006E62AE">
    <w:pPr>
      <w:pStyle w:val="Sidehoved"/>
      <w:jc w:val="right"/>
    </w:pPr>
    <w:r>
      <w:t xml:space="preserve">Grundejerforeningen </w:t>
    </w:r>
    <w:proofErr w:type="spellStart"/>
    <w:r>
      <w:t>Lyngkærgård</w:t>
    </w:r>
    <w:proofErr w:type="spellEnd"/>
    <w:r>
      <w:ptab w:relativeTo="margin" w:alignment="center" w:leader="none"/>
    </w:r>
    <w:r>
      <w:t xml:space="preserve"> </w:t>
    </w:r>
    <w:r>
      <w:ptab w:relativeTo="margin" w:alignment="right" w:leader="none"/>
    </w:r>
    <w:r w:rsidR="00A972E8">
      <w:t>August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42F"/>
    <w:multiLevelType w:val="multilevel"/>
    <w:tmpl w:val="C35C3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22306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B01FC7"/>
    <w:multiLevelType w:val="hybridMultilevel"/>
    <w:tmpl w:val="28EA1A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73"/>
    <w:rsid w:val="00133235"/>
    <w:rsid w:val="00396650"/>
    <w:rsid w:val="004741D5"/>
    <w:rsid w:val="006421A6"/>
    <w:rsid w:val="00666480"/>
    <w:rsid w:val="0066693D"/>
    <w:rsid w:val="00681ED5"/>
    <w:rsid w:val="006E62AE"/>
    <w:rsid w:val="007C2199"/>
    <w:rsid w:val="007F409C"/>
    <w:rsid w:val="008E5F73"/>
    <w:rsid w:val="008F6247"/>
    <w:rsid w:val="00970699"/>
    <w:rsid w:val="009A751B"/>
    <w:rsid w:val="00A972E8"/>
    <w:rsid w:val="00B56455"/>
    <w:rsid w:val="00B70206"/>
    <w:rsid w:val="00BB3CF1"/>
    <w:rsid w:val="00C17649"/>
    <w:rsid w:val="00CA2094"/>
    <w:rsid w:val="00D23EDD"/>
    <w:rsid w:val="00E8338E"/>
    <w:rsid w:val="00E964FE"/>
    <w:rsid w:val="00EC7E41"/>
    <w:rsid w:val="00EE23F9"/>
    <w:rsid w:val="00F34986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96F7A-1D04-49A5-8923-4BC8BB91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E6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62AE"/>
  </w:style>
  <w:style w:type="paragraph" w:styleId="Sidefod">
    <w:name w:val="footer"/>
    <w:basedOn w:val="Normal"/>
    <w:link w:val="SidefodTegn"/>
    <w:uiPriority w:val="99"/>
    <w:unhideWhenUsed/>
    <w:rsid w:val="006E6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62A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62A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B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6A85-4169-4DD0-A99D-57CCA499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2653</Characters>
  <Application>Microsoft Office Word</Application>
  <DocSecurity>0</DocSecurity>
  <Lines>57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Lis</dc:creator>
  <cp:lastModifiedBy>Inger-Lis Westergaard</cp:lastModifiedBy>
  <cp:revision>5</cp:revision>
  <cp:lastPrinted>2020-08-17T08:00:00Z</cp:lastPrinted>
  <dcterms:created xsi:type="dcterms:W3CDTF">2020-08-13T08:23:00Z</dcterms:created>
  <dcterms:modified xsi:type="dcterms:W3CDTF">2020-08-23T16:01:00Z</dcterms:modified>
</cp:coreProperties>
</file>